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4"/>
        <w:ind w:left="120" w:right="4946" w:firstLine="0"/>
        <w:jc w:val="both"/>
        <w:rPr>
          <w:rFonts w:ascii="Calibri" w:hAnsi="Calibri" w:cs="Calibri" w:eastAsia="Calibri"/>
          <w:sz w:val="32"/>
          <w:szCs w:val="32"/>
        </w:rPr>
      </w:pPr>
      <w:r>
        <w:rPr/>
        <w:pict>
          <v:group style="position:absolute;margin-left:0pt;margin-top:823.199707pt;width:595.02pt;height:9.6pt;mso-position-horizontal-relative:page;mso-position-vertical-relative:page;z-index:-90" coordorigin="0,16464" coordsize="11900,192">
            <v:shape style="position:absolute;left:0;top:16464;width:11900;height:192" coordorigin="0,16464" coordsize="11900,192" path="m0,16656l11900,16656,11900,16464,0,16464,0,16656xe" filled="t" fillcolor="#0296D9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-.5pt;margin-top:19.120001pt;width:596.02pt;height:90.04pt;mso-position-horizontal-relative:page;mso-position-vertical-relative:page;z-index:-89" coordorigin="-10,382" coordsize="11920,1801">
            <v:group style="position:absolute;left:0;top:394;width:11900;height:1780" coordorigin="0,394" coordsize="11900,1780">
              <v:shape style="position:absolute;left:0;top:394;width:11900;height:1780" coordorigin="0,394" coordsize="11900,1780" path="m0,2173l11900,2173,11900,394,0,394,0,2173xe" filled="t" fillcolor="#212934" stroked="f">
                <v:path arrowok="t"/>
                <v:fill type="solid"/>
              </v:shape>
            </v:group>
            <v:group style="position:absolute;left:480;top:392;width:1027;height:1780" coordorigin="480,392" coordsize="1027,1780">
              <v:shape style="position:absolute;left:480;top:392;width:1027;height:1780" coordorigin="480,392" coordsize="1027,1780" path="m1356,392l480,2172,782,2172,1507,688,1356,392xe" filled="t" fillcolor="#0296D9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Raising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FFFF"/>
          <w:spacing w:val="-1"/>
          <w:w w:val="100"/>
          <w:sz w:val="32"/>
          <w:szCs w:val="32"/>
        </w:rPr>
        <w:t>emp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lo</w:t>
      </w:r>
      <w:r>
        <w:rPr>
          <w:rFonts w:ascii="Calibri" w:hAnsi="Calibri" w:cs="Calibri" w:eastAsia="Calibri"/>
          <w:b/>
          <w:bCs/>
          <w:color w:val="FFFFFF"/>
          <w:spacing w:val="-1"/>
          <w:w w:val="100"/>
          <w:sz w:val="32"/>
          <w:szCs w:val="32"/>
        </w:rPr>
        <w:t>ye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/>
          <w:bCs/>
          <w:color w:val="FFFFFF"/>
          <w:spacing w:val="-2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conduct</w:t>
      </w:r>
      <w:r>
        <w:rPr>
          <w:rFonts w:ascii="Calibri" w:hAnsi="Calibri" w:cs="Calibri" w:eastAsia="Calibri"/>
          <w:b/>
          <w:bCs/>
          <w:color w:val="FFFFFF"/>
          <w:spacing w:val="-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with</w:t>
      </w:r>
      <w:r>
        <w:rPr>
          <w:rFonts w:ascii="Calibri" w:hAnsi="Calibri" w:cs="Calibri" w:eastAsia="Calibri"/>
          <w:b/>
          <w:bCs/>
          <w:color w:val="FFFFFF"/>
          <w:spacing w:val="-2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the</w:t>
      </w:r>
      <w:r>
        <w:rPr>
          <w:rFonts w:ascii="Calibri" w:hAnsi="Calibri" w:cs="Calibri" w:eastAsia="Calibri"/>
          <w:b/>
          <w:bCs/>
          <w:color w:val="FFFFFF"/>
          <w:spacing w:val="-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32"/>
          <w:szCs w:val="32"/>
        </w:rPr>
        <w:t>TAC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8" w:lineRule="exact"/>
        <w:ind w:left="119" w:right="1178" w:firstLine="0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expects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ployees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always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engage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interact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clients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representatives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manner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positive,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pfu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TAC’s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values: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479" w:val="left" w:leader="none"/>
        </w:tabs>
        <w:ind w:left="479" w:right="8624" w:hanging="360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value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fe;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79" w:val="left" w:leader="none"/>
        </w:tabs>
        <w:ind w:left="479" w:right="6626" w:hanging="360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conversat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cou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79" w:val="left" w:leader="none"/>
        </w:tabs>
        <w:ind w:left="479" w:right="6548" w:hanging="360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better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way,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today;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ind w:left="480" w:right="6810" w:hanging="361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simple.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left="119" w:right="1178" w:firstLine="0"/>
        <w:jc w:val="both"/>
      </w:pPr>
      <w:r>
        <w:rPr>
          <w:b w:val="0"/>
          <w:bCs w:val="0"/>
          <w:spacing w:val="0"/>
          <w:w w:val="100"/>
        </w:rPr>
        <w:t>Sometimes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pract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consider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nduc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employee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inconsistent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TAC’s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ues.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happens,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encouraged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employee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speak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Manager.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exper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ence,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often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by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speaking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19" w:right="1177" w:firstLine="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practitioner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satisfied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outcome,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contact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relevant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Senior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Manager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concerns.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details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relevant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be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obtained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by: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ind w:left="839" w:right="0" w:hanging="361"/>
        <w:jc w:val="left"/>
      </w:pPr>
      <w:r>
        <w:rPr>
          <w:b w:val="0"/>
          <w:bCs w:val="0"/>
          <w:spacing w:val="0"/>
          <w:w w:val="100"/>
        </w:rPr>
        <w:t>Asking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employee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er;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840" w:val="left" w:leader="none"/>
        </w:tabs>
        <w:spacing w:line="240" w:lineRule="auto"/>
        <w:ind w:left="839" w:right="1177" w:hanging="360"/>
        <w:jc w:val="both"/>
      </w:pPr>
      <w:r>
        <w:rPr>
          <w:b w:val="0"/>
          <w:bCs w:val="0"/>
          <w:spacing w:val="0"/>
          <w:w w:val="100"/>
        </w:rPr>
        <w:t>Contacting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representat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Working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Institute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Victoria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color w:val="0000FF"/>
          <w:spacing w:val="36"/>
          <w:w w:val="100"/>
        </w:rPr>
      </w:r>
      <w:r>
        <w:rPr>
          <w:b w:val="0"/>
          <w:bCs w:val="0"/>
          <w:color w:val="0000FF"/>
          <w:spacing w:val="0"/>
          <w:w w:val="100"/>
          <w:u w:val="single" w:color="0000FF"/>
        </w:rPr>
        <w:t>protoco</w:t>
      </w:r>
      <w:r>
        <w:rPr>
          <w:b w:val="0"/>
          <w:bCs w:val="0"/>
          <w:color w:val="0000FF"/>
          <w:spacing w:val="-1"/>
          <w:w w:val="100"/>
          <w:u w:val="single" w:color="0000FF"/>
        </w:rPr>
        <w:t>l</w:t>
      </w:r>
      <w:r>
        <w:rPr>
          <w:rFonts w:ascii="Calibri" w:hAnsi="Calibri" w:cs="Calibri" w:eastAsia="Calibri"/>
          <w:b w:val="0"/>
          <w:bCs w:val="0"/>
          <w:color w:val="0000FF"/>
          <w:spacing w:val="0"/>
          <w:w w:val="100"/>
          <w:u w:val="single" w:color="0000FF"/>
        </w:rPr>
        <w:t>‐</w:t>
      </w:r>
      <w:r>
        <w:rPr>
          <w:b w:val="0"/>
          <w:bCs w:val="0"/>
          <w:color w:val="0000FF"/>
          <w:spacing w:val="1"/>
          <w:w w:val="100"/>
          <w:u w:val="single" w:color="0000FF"/>
        </w:rPr>
        <w:t>e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nquiries@liv.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a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sn.au</w:t>
      </w:r>
      <w:r>
        <w:rPr>
          <w:b w:val="0"/>
          <w:bCs w:val="0"/>
          <w:color w:val="0000FF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  <w:t>)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35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3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ra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an</w:t>
      </w:r>
      <w:r>
        <w:rPr>
          <w:b w:val="0"/>
          <w:bCs w:val="0"/>
          <w:color w:val="000000"/>
          <w:spacing w:val="3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Lawyers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Alliance</w:t>
      </w:r>
      <w:r>
        <w:rPr>
          <w:b w:val="0"/>
          <w:bCs w:val="0"/>
          <w:color w:val="000000"/>
          <w:spacing w:val="3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(at</w:t>
      </w:r>
      <w:r>
        <w:rPr>
          <w:b w:val="0"/>
          <w:bCs w:val="0"/>
          <w:color w:val="000000"/>
          <w:spacing w:val="0"/>
          <w:w w:val="9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enqu</w:t>
      </w:r>
      <w:r>
        <w:rPr>
          <w:rFonts w:ascii="Arial" w:hAnsi="Arial" w:cs="Arial" w:eastAsia="Arial"/>
          <w:b w:val="0"/>
          <w:bCs w:val="0"/>
          <w:color w:val="0000FF"/>
          <w:spacing w:val="-2"/>
          <w:w w:val="100"/>
          <w:sz w:val="20"/>
          <w:szCs w:val="20"/>
          <w:u w:val="single" w:color="0000FF"/>
        </w:rPr>
        <w:t>i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ri</w:t>
      </w:r>
      <w:r>
        <w:rPr>
          <w:rFonts w:ascii="Arial" w:hAnsi="Arial" w:cs="Arial" w:eastAsia="Arial"/>
          <w:b w:val="0"/>
          <w:bCs w:val="0"/>
          <w:color w:val="0000FF"/>
          <w:spacing w:val="-1"/>
          <w:w w:val="100"/>
          <w:sz w:val="20"/>
          <w:szCs w:val="20"/>
          <w:u w:val="single" w:color="0000FF"/>
        </w:rPr>
        <w:t>e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s@</w:t>
      </w:r>
      <w:r>
        <w:rPr>
          <w:rFonts w:ascii="Arial" w:hAnsi="Arial" w:cs="Arial" w:eastAsia="Arial"/>
          <w:b w:val="0"/>
          <w:bCs w:val="0"/>
          <w:color w:val="0000FF"/>
          <w:spacing w:val="-2"/>
          <w:w w:val="100"/>
          <w:sz w:val="20"/>
          <w:szCs w:val="20"/>
          <w:u w:val="single" w:color="0000FF"/>
        </w:rPr>
        <w:t>l</w:t>
      </w:r>
      <w:r>
        <w:rPr>
          <w:rFonts w:ascii="Arial" w:hAnsi="Arial" w:cs="Arial" w:eastAsia="Arial"/>
          <w:b w:val="0"/>
          <w:bCs w:val="0"/>
          <w:color w:val="0000FF"/>
          <w:spacing w:val="-1"/>
          <w:w w:val="100"/>
          <w:sz w:val="20"/>
          <w:szCs w:val="20"/>
          <w:u w:val="single" w:color="0000FF"/>
        </w:rPr>
        <w:t>a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w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yersalli</w:t>
      </w:r>
      <w:r>
        <w:rPr>
          <w:rFonts w:ascii="Arial" w:hAnsi="Arial" w:cs="Arial" w:eastAsia="Arial"/>
          <w:b w:val="0"/>
          <w:bCs w:val="0"/>
          <w:color w:val="0000FF"/>
          <w:spacing w:val="-1"/>
          <w:w w:val="100"/>
          <w:sz w:val="20"/>
          <w:szCs w:val="20"/>
          <w:u w:val="single" w:color="0000FF"/>
        </w:rPr>
        <w:t>a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nc</w:t>
      </w:r>
      <w:r>
        <w:rPr>
          <w:rFonts w:ascii="Arial" w:hAnsi="Arial" w:cs="Arial" w:eastAsia="Arial"/>
          <w:b w:val="0"/>
          <w:bCs w:val="0"/>
          <w:color w:val="0000FF"/>
          <w:spacing w:val="-1"/>
          <w:w w:val="100"/>
          <w:sz w:val="20"/>
          <w:szCs w:val="20"/>
          <w:u w:val="single" w:color="0000FF"/>
        </w:rPr>
        <w:t>e</w:t>
      </w:r>
      <w:r>
        <w:rPr>
          <w:rFonts w:ascii="Arial" w:hAnsi="Arial" w:cs="Arial" w:eastAsia="Arial"/>
          <w:b w:val="0"/>
          <w:bCs w:val="0"/>
          <w:color w:val="0000FF"/>
          <w:spacing w:val="-1"/>
          <w:w w:val="100"/>
          <w:sz w:val="20"/>
          <w:szCs w:val="20"/>
          <w:u w:val="single" w:color="0000FF"/>
        </w:rPr>
        <w:t>.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single" w:color="0000FF"/>
        </w:rPr>
        <w:t>com.a</w:t>
      </w:r>
      <w:r>
        <w:rPr>
          <w:rFonts w:ascii="Arial" w:hAnsi="Arial" w:cs="Arial" w:eastAsia="Arial"/>
          <w:b w:val="0"/>
          <w:bCs w:val="0"/>
          <w:color w:val="0000FF"/>
          <w:spacing w:val="-2"/>
          <w:w w:val="100"/>
          <w:sz w:val="20"/>
          <w:szCs w:val="20"/>
          <w:u w:val="single" w:color="0000FF"/>
        </w:rPr>
        <w:t>u</w:t>
      </w:r>
      <w:r>
        <w:rPr>
          <w:rFonts w:ascii="Arial" w:hAnsi="Arial" w:cs="Arial" w:eastAsia="Arial"/>
          <w:b w:val="0"/>
          <w:bCs w:val="0"/>
          <w:color w:val="0000FF"/>
          <w:spacing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  <w:u w:val="none"/>
        </w:rPr>
        <w:t>)</w:t>
      </w:r>
      <w:r>
        <w:rPr>
          <w:b w:val="0"/>
          <w:bCs w:val="0"/>
          <w:color w:val="000000"/>
          <w:spacing w:val="0"/>
          <w:w w:val="100"/>
          <w:u w:val="none"/>
        </w:rPr>
        <w:t>;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239" w:lineRule="auto" w:before="1"/>
        <w:ind w:left="840" w:right="1177" w:hanging="360"/>
        <w:jc w:val="both"/>
      </w:pPr>
      <w:r>
        <w:rPr>
          <w:b w:val="0"/>
          <w:bCs w:val="0"/>
          <w:spacing w:val="-1"/>
          <w:w w:val="100"/>
        </w:rPr>
        <w:t>Sendi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brief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email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color w:val="0000FF"/>
          <w:spacing w:val="19"/>
          <w:w w:val="100"/>
        </w:rPr>
      </w:r>
      <w:hyperlink r:id="rId5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review@tac.v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.gov.au</w:t>
        </w:r>
        <w:r>
          <w:rPr>
            <w:b w:val="0"/>
            <w:bCs w:val="0"/>
            <w:color w:val="0000FF"/>
            <w:spacing w:val="19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19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asking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for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name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contact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details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of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relevant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Senior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Man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ger.</w:t>
      </w:r>
      <w:r>
        <w:rPr>
          <w:b w:val="0"/>
          <w:bCs w:val="0"/>
          <w:color w:val="000000"/>
          <w:spacing w:val="-6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further</w:t>
      </w:r>
      <w:r>
        <w:rPr>
          <w:b w:val="0"/>
          <w:bCs w:val="0"/>
          <w:color w:val="000000"/>
          <w:spacing w:val="-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tails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ne</w:t>
      </w:r>
      <w:r>
        <w:rPr>
          <w:b w:val="0"/>
          <w:bCs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provided</w:t>
      </w:r>
      <w:r>
        <w:rPr>
          <w:b w:val="0"/>
          <w:bCs w:val="0"/>
          <w:color w:val="000000"/>
          <w:spacing w:val="-7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thi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6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ail.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19" w:right="1178" w:firstLine="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titioner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still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dissatisfied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response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receive,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formal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complaint.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pract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can: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ind w:left="839" w:right="0" w:hanging="360"/>
        <w:jc w:val="left"/>
      </w:pPr>
      <w:r>
        <w:rPr>
          <w:b w:val="0"/>
          <w:bCs w:val="0"/>
          <w:color w:val="000000"/>
          <w:spacing w:val="0"/>
          <w:w w:val="100"/>
        </w:rPr>
        <w:t>Use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our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FF"/>
          <w:spacing w:val="-8"/>
          <w:w w:val="100"/>
        </w:rPr>
      </w:r>
      <w:r>
        <w:rPr>
          <w:b w:val="0"/>
          <w:bCs w:val="0"/>
          <w:color w:val="0000FF"/>
          <w:spacing w:val="0"/>
          <w:w w:val="100"/>
          <w:u w:val="single" w:color="0000FF"/>
        </w:rPr>
        <w:t>online</w:t>
      </w:r>
      <w:r>
        <w:rPr>
          <w:b w:val="0"/>
          <w:bCs w:val="0"/>
          <w:color w:val="0000FF"/>
          <w:spacing w:val="-8"/>
          <w:w w:val="100"/>
          <w:u w:val="single" w:color="0000FF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FF"/>
          <w:spacing w:val="-8"/>
          <w:w w:val="100"/>
          <w:u w:val="single" w:color="0000FF"/>
        </w:rPr>
      </w:r>
      <w:r>
        <w:rPr>
          <w:b w:val="0"/>
          <w:bCs w:val="0"/>
          <w:color w:val="0000FF"/>
          <w:spacing w:val="0"/>
          <w:w w:val="100"/>
          <w:u w:val="single" w:color="0000FF"/>
        </w:rPr>
        <w:t>complaints</w:t>
      </w:r>
      <w:r>
        <w:rPr>
          <w:b w:val="0"/>
          <w:bCs w:val="0"/>
          <w:color w:val="0000FF"/>
          <w:spacing w:val="-6"/>
          <w:w w:val="100"/>
          <w:u w:val="single" w:color="0000FF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FF"/>
          <w:spacing w:val="-6"/>
          <w:w w:val="100"/>
          <w:u w:val="single" w:color="0000FF"/>
        </w:rPr>
      </w:r>
      <w:r>
        <w:rPr>
          <w:b w:val="0"/>
          <w:bCs w:val="0"/>
          <w:color w:val="0000FF"/>
          <w:spacing w:val="0"/>
          <w:w w:val="100"/>
          <w:u w:val="single" w:color="0000FF"/>
        </w:rPr>
        <w:t>form</w:t>
      </w:r>
      <w:r>
        <w:rPr>
          <w:b w:val="0"/>
          <w:bCs w:val="0"/>
          <w:color w:val="0000FF"/>
          <w:spacing w:val="0"/>
          <w:w w:val="99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68" w:lineRule="exact"/>
        <w:ind w:left="840" w:right="0" w:hanging="360"/>
        <w:jc w:val="left"/>
      </w:pPr>
      <w:r>
        <w:rPr>
          <w:b w:val="0"/>
          <w:bCs w:val="0"/>
          <w:color w:val="000000"/>
          <w:spacing w:val="-1"/>
          <w:w w:val="100"/>
        </w:rPr>
        <w:t>Emai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-29"/>
          <w:w w:val="100"/>
        </w:rPr>
        <w:t> </w:t>
      </w:r>
      <w:r>
        <w:rPr>
          <w:b w:val="0"/>
          <w:bCs w:val="0"/>
          <w:color w:val="0000FF"/>
          <w:spacing w:val="-29"/>
          <w:w w:val="100"/>
        </w:rPr>
      </w:r>
      <w:hyperlink r:id="rId6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compl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ints@tac.vi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.gov.au</w:t>
        </w:r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/>
        <w:ind w:left="839" w:right="1179" w:hanging="360"/>
        <w:jc w:val="both"/>
      </w:pP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1300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329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332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556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(t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free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Melbourne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metropolitan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area)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8:30am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5:00pm,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Friday.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19" w:right="4878" w:firstLine="0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investigate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matter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onse.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2231" w:firstLine="0"/>
        <w:jc w:val="both"/>
      </w:pPr>
      <w:r>
        <w:rPr>
          <w:b w:val="0"/>
          <w:bCs w:val="0"/>
          <w:spacing w:val="-1"/>
          <w:w w:val="100"/>
        </w:rPr>
        <w:t>Furthe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TAC’s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Complaints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color w:val="0000FF"/>
          <w:spacing w:val="-7"/>
          <w:w w:val="100"/>
        </w:rPr>
      </w:r>
      <w:r>
        <w:rPr>
          <w:b w:val="0"/>
          <w:bCs w:val="0"/>
          <w:color w:val="0000FF"/>
          <w:spacing w:val="0"/>
          <w:w w:val="100"/>
          <w:u w:val="single" w:color="0000FF"/>
        </w:rPr>
        <w:t>here</w:t>
      </w:r>
      <w:r>
        <w:rPr>
          <w:b w:val="0"/>
          <w:bCs w:val="0"/>
          <w:color w:val="0000FF"/>
          <w:spacing w:val="-6"/>
          <w:w w:val="100"/>
          <w:u w:val="single" w:color="0000FF"/>
        </w:rPr>
        <w:t> </w:t>
      </w:r>
      <w:r>
        <w:rPr>
          <w:b w:val="0"/>
          <w:bCs w:val="0"/>
          <w:color w:val="0000FF"/>
          <w:spacing w:val="-6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-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our</w:t>
      </w:r>
      <w:r>
        <w:rPr>
          <w:b w:val="0"/>
          <w:bCs w:val="0"/>
          <w:color w:val="000000"/>
          <w:spacing w:val="-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website.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67"/>
        <w:ind w:left="169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A6A6A6"/>
          <w:spacing w:val="0"/>
          <w:w w:val="100"/>
          <w:sz w:val="16"/>
          <w:szCs w:val="16"/>
        </w:rPr>
        <w:t>Updated</w:t>
      </w:r>
      <w:r>
        <w:rPr>
          <w:rFonts w:ascii="Calibri" w:hAnsi="Calibri" w:cs="Calibri" w:eastAsia="Calibri"/>
          <w:b w:val="0"/>
          <w:bCs w:val="0"/>
          <w:color w:val="A6A6A6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A6A6A6"/>
          <w:spacing w:val="-1"/>
          <w:w w:val="100"/>
          <w:sz w:val="16"/>
          <w:szCs w:val="16"/>
        </w:rPr>
        <w:t>No</w:t>
      </w:r>
      <w:r>
        <w:rPr>
          <w:rFonts w:ascii="Calibri" w:hAnsi="Calibri" w:cs="Calibri" w:eastAsia="Calibri"/>
          <w:b w:val="0"/>
          <w:bCs w:val="0"/>
          <w:color w:val="A6A6A6"/>
          <w:spacing w:val="1"/>
          <w:w w:val="100"/>
          <w:sz w:val="16"/>
          <w:szCs w:val="16"/>
        </w:rPr>
        <w:t>v</w:t>
      </w:r>
      <w:r>
        <w:rPr>
          <w:rFonts w:ascii="Calibri" w:hAnsi="Calibri" w:cs="Calibri" w:eastAsia="Calibri"/>
          <w:b w:val="0"/>
          <w:bCs w:val="0"/>
          <w:color w:val="A6A6A6"/>
          <w:spacing w:val="-1"/>
          <w:w w:val="100"/>
          <w:sz w:val="16"/>
          <w:szCs w:val="16"/>
        </w:rPr>
        <w:t>em</w:t>
      </w:r>
      <w:r>
        <w:rPr>
          <w:rFonts w:ascii="Calibri" w:hAnsi="Calibri" w:cs="Calibri" w:eastAsia="Calibri"/>
          <w:b w:val="0"/>
          <w:bCs w:val="0"/>
          <w:color w:val="A6A6A6"/>
          <w:spacing w:val="1"/>
          <w:w w:val="100"/>
          <w:sz w:val="16"/>
          <w:szCs w:val="16"/>
        </w:rPr>
        <w:t>b</w:t>
      </w:r>
      <w:r>
        <w:rPr>
          <w:rFonts w:ascii="Calibri" w:hAnsi="Calibri" w:cs="Calibri" w:eastAsia="Calibri"/>
          <w:b w:val="0"/>
          <w:bCs w:val="0"/>
          <w:color w:val="A6A6A6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A6A6A6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A6A6A6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A6A6A6"/>
          <w:spacing w:val="-1"/>
          <w:w w:val="100"/>
          <w:sz w:val="16"/>
          <w:szCs w:val="16"/>
        </w:rPr>
        <w:t>2</w:t>
      </w:r>
      <w:r>
        <w:rPr>
          <w:rFonts w:ascii="Calibri" w:hAnsi="Calibri" w:cs="Calibri" w:eastAsia="Calibri"/>
          <w:b w:val="0"/>
          <w:bCs w:val="0"/>
          <w:color w:val="A6A6A6"/>
          <w:spacing w:val="0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color w:val="A6A6A6"/>
          <w:spacing w:val="-1"/>
          <w:w w:val="100"/>
          <w:sz w:val="16"/>
          <w:szCs w:val="16"/>
        </w:rPr>
        <w:t>18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8664" w:right="1030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6.574451pt;height:37.365pt;mso-position-horizontal-relative:char;mso-position-vertical-relative:line" type="#_x0000_t75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05" w:h="16840"/>
      <w:pgMar w:top="1200" w:bottom="280" w:left="13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color w:val="2D2D37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60"/>
        <w:jc w:val="left"/>
      </w:pPr>
      <w:rPr>
        <w:rFonts w:hint="default" w:ascii="Calibri" w:hAnsi="Calibri" w:eastAsia="Calibri"/>
        <w:w w:val="99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39" w:hanging="360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view@tac.vic.gov.au" TargetMode="External"/><Relationship Id="rId6" Type="http://schemas.openxmlformats.org/officeDocument/2006/relationships/hyperlink" Target="mailto:complaints@tac.vic.gov.au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lxm13</dc:creator>
  <dc:title>Microsoft Word - TAC escalation process for employee conduct 2018 v1.0</dc:title>
  <dcterms:created xsi:type="dcterms:W3CDTF">2019-01-08T09:27:41Z</dcterms:created>
  <dcterms:modified xsi:type="dcterms:W3CDTF">2019-01-08T09:27:41Z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LastSaved">
    <vt:filetime>2019-01-07T00:00:00Z</vt:filetime>
  </property>
</Properties>
</file>